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73" w:rsidRDefault="00816173" w:rsidP="0081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ПОЖИЗНЕННОГО СОДЕРЖАНИЯ С ИЖДИВЕНИЕМ</w:t>
      </w:r>
    </w:p>
    <w:p w:rsidR="00816173" w:rsidRDefault="00816173" w:rsidP="00816173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Город Челябинск Челябинской области.</w:t>
      </w:r>
    </w:p>
    <w:p w:rsidR="00816173" w:rsidRDefault="00816173" w:rsidP="0081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.</w:t>
      </w:r>
    </w:p>
    <w:p w:rsidR="00816173" w:rsidRDefault="00816173" w:rsidP="0081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6173" w:rsidRDefault="00816173" w:rsidP="00816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 </w:t>
      </w:r>
      <w:r w:rsidR="00A9254A">
        <w:rPr>
          <w:rFonts w:ascii="Times New Roman" w:hAnsi="Times New Roman" w:cs="Times New Roman"/>
          <w:b/>
          <w:bCs/>
        </w:rPr>
        <w:t>_________________</w:t>
      </w:r>
      <w:r>
        <w:rPr>
          <w:rFonts w:ascii="Times New Roman" w:hAnsi="Times New Roman" w:cs="Times New Roman"/>
        </w:rPr>
        <w:t xml:space="preserve">, </w:t>
      </w:r>
      <w:r w:rsidR="00A9254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года рождения, место рождения: </w:t>
      </w:r>
      <w:r w:rsidR="00A9254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гражданство: Российская Федерация, пол: </w:t>
      </w:r>
      <w:r w:rsidR="00A9254A">
        <w:rPr>
          <w:rFonts w:ascii="Times New Roman" w:hAnsi="Times New Roman" w:cs="Times New Roman"/>
        </w:rPr>
        <w:t>_____________,</w:t>
      </w:r>
      <w:r>
        <w:rPr>
          <w:rFonts w:ascii="Times New Roman" w:hAnsi="Times New Roman" w:cs="Times New Roman"/>
        </w:rPr>
        <w:t xml:space="preserve"> паспорт </w:t>
      </w:r>
      <w:r w:rsidR="00A9254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, выданный</w:t>
      </w:r>
      <w:r w:rsidR="00A9254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, код подразделения </w:t>
      </w:r>
      <w:r w:rsidR="00A9254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, зарегистрированная по адресу: город Челябинск, улица </w:t>
      </w:r>
      <w:r w:rsidR="00A9254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дом  квартира</w:t>
      </w:r>
      <w:proofErr w:type="gramEnd"/>
      <w:r>
        <w:rPr>
          <w:rFonts w:ascii="Times New Roman" w:hAnsi="Times New Roman" w:cs="Times New Roman"/>
        </w:rPr>
        <w:t xml:space="preserve">, именуемая в дальнейшем </w:t>
      </w:r>
      <w:r>
        <w:rPr>
          <w:rFonts w:ascii="Times New Roman" w:hAnsi="Times New Roman" w:cs="Times New Roman"/>
          <w:b/>
          <w:bCs/>
        </w:rPr>
        <w:t>ПОЛУЧАТЕЛЬ РЕНТЫ,</w:t>
      </w:r>
    </w:p>
    <w:p w:rsidR="00816173" w:rsidRDefault="00816173" w:rsidP="00816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 МУНИЦИПАЛЬНОЕ КАЗЕННОЕ УЧРЕЖДЕНИЕ "СОЦИАЛЬНАЯ ГАРАНТИЯ"</w:t>
      </w:r>
      <w:r>
        <w:rPr>
          <w:rFonts w:ascii="Times New Roman" w:hAnsi="Times New Roman" w:cs="Times New Roman"/>
        </w:rPr>
        <w:t xml:space="preserve">, идентификационный номер налогоплательщика (ИНН юридического лица): 7452023983, основной государственный регистрационный номер (ОГРН): 1027403777620, дата государственной регистрации: 23 декабря 2002 года, наименование регистрирующего органа: Межрайонная инспекция Федеральной налоговой службы № 17 по Челябинской области, код причины постановки на учет (КПП): 745101001, адрес юридического лица: 454091, ЧЕЛЯБИНСКАЯ ОБЛАСТЬ, ГОРОД ЧЕЛЯБИНСК, УЛИЦА СВОБОДЫ, 74 (семьдесят четыре), юридическое лицо действует на основании Устава, зарегистрированного Постановлением Главы г. Челябинска № 1161-П, дата регистрации: 08 сентября 1997 года, номер регистрации: 8326, изменений № 8 в Устав, утвержденных 09 апреля 2019 года приказом № 132 Председателя Комитета социальной политики г. Челябинска Л.Н. </w:t>
      </w:r>
      <w:proofErr w:type="spellStart"/>
      <w:r>
        <w:rPr>
          <w:rFonts w:ascii="Times New Roman" w:hAnsi="Times New Roman" w:cs="Times New Roman"/>
        </w:rPr>
        <w:t>Мошковой</w:t>
      </w:r>
      <w:proofErr w:type="spellEnd"/>
      <w:r>
        <w:rPr>
          <w:rFonts w:ascii="Times New Roman" w:hAnsi="Times New Roman" w:cs="Times New Roman"/>
        </w:rPr>
        <w:t xml:space="preserve">, зарегистрированных в Межрайонной инспекции Федеральной налоговой службы № 17 по Челябинской области 19 апреля 2019 года, </w:t>
      </w:r>
      <w:r>
        <w:rPr>
          <w:rFonts w:ascii="Times New Roman" w:hAnsi="Times New Roman" w:cs="Times New Roman"/>
          <w:b/>
          <w:bCs/>
        </w:rPr>
        <w:t xml:space="preserve"> в 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Директора</w:t>
      </w:r>
      <w:r>
        <w:rPr>
          <w:rFonts w:ascii="Times New Roman" w:hAnsi="Times New Roman" w:cs="Times New Roman"/>
        </w:rPr>
        <w:t xml:space="preserve"> </w:t>
      </w:r>
      <w:r w:rsidR="00A9254A">
        <w:rPr>
          <w:rFonts w:ascii="Times New Roman" w:hAnsi="Times New Roman" w:cs="Times New Roman"/>
          <w:b/>
          <w:bCs/>
        </w:rPr>
        <w:t>____________________</w:t>
      </w:r>
      <w:r>
        <w:rPr>
          <w:rFonts w:ascii="Times New Roman" w:hAnsi="Times New Roman" w:cs="Times New Roman"/>
        </w:rPr>
        <w:t xml:space="preserve">, </w:t>
      </w:r>
      <w:r w:rsidR="00A9254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года рождения, место рождения: гор. Челябинск, гражданство: Российская Федерация, </w:t>
      </w:r>
      <w:proofErr w:type="gramStart"/>
      <w:r>
        <w:rPr>
          <w:rFonts w:ascii="Times New Roman" w:hAnsi="Times New Roman" w:cs="Times New Roman"/>
        </w:rPr>
        <w:t>пол:,</w:t>
      </w:r>
      <w:proofErr w:type="gramEnd"/>
      <w:r>
        <w:rPr>
          <w:rFonts w:ascii="Times New Roman" w:hAnsi="Times New Roman" w:cs="Times New Roman"/>
        </w:rPr>
        <w:t xml:space="preserve"> паспорт </w:t>
      </w:r>
      <w:r w:rsidR="00A9254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, выданный </w:t>
      </w:r>
      <w:r w:rsidR="00A9254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, код подразделения </w:t>
      </w:r>
      <w:r w:rsidR="00A9254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, зарегистрированной по адресу: город Челябинск, улица </w:t>
      </w:r>
      <w:r w:rsidR="00A9254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,</w:t>
      </w:r>
      <w:r w:rsidR="00A9254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ом</w:t>
      </w:r>
      <w:r w:rsidR="00A9254A">
        <w:rPr>
          <w:rFonts w:ascii="Times New Roman" w:hAnsi="Times New Roman" w:cs="Times New Roman"/>
        </w:rPr>
        <w:t xml:space="preserve">, квартира </w:t>
      </w:r>
      <w:r>
        <w:rPr>
          <w:rFonts w:ascii="Times New Roman" w:hAnsi="Times New Roman" w:cs="Times New Roman"/>
        </w:rPr>
        <w:t xml:space="preserve">, действующей на основании Устава, именуемое в дальнейшем </w:t>
      </w:r>
      <w:r>
        <w:rPr>
          <w:rFonts w:ascii="Times New Roman" w:hAnsi="Times New Roman" w:cs="Times New Roman"/>
          <w:b/>
          <w:bCs/>
        </w:rPr>
        <w:t xml:space="preserve">ПЛАТЕЛЬЩИК РЕНТЫ, </w:t>
      </w:r>
    </w:p>
    <w:p w:rsidR="00816173" w:rsidRDefault="00816173" w:rsidP="00816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 Муниципальное образование "город Челябинск" от имени которого действует КОМИТЕТ ПО УПРАВЛЕНИЮ ИМУЩЕСТВОМ И ЗЕМЕЛЬНЫМ ОТНОШЕНИЯМ ГОРОДА ЧЕЛЯБИНСКА</w:t>
      </w:r>
      <w:r>
        <w:rPr>
          <w:rFonts w:ascii="Times New Roman" w:hAnsi="Times New Roman" w:cs="Times New Roman"/>
        </w:rPr>
        <w:t xml:space="preserve">, идентификационный номер налогоплательщика (ИНН юридического лица): 7421000190, основной государственный регистрационный номер (ОГРН): 1027402931500,  свидетельство о внесении записи в Единый государственный реестр юридических лиц о юридическом лице, зарегистрированном до 01 июля 2002 года серии 74 №002070374, дата государственной регистрации: 30 декабря 2002 года, наименование регистрирующего органа: Межрайонная инспекция Федеральной налоговой службы № 17 по Челябинской области, код причины постановки на учет (КПП): 745101001, адрес юридического лица: 454113, ЧЕЛЯБИНСКАЯ ОБЛАСТЬ, ГОРОД ЧЕЛЯБИНСК, УЛИЦА ТИМИРЯЗЕВА, 36 (тридцать шесть),  согласно Положения, утвержденного Постановлением Администрации города Челябинска № 138-п от 02 апреля 2018 года, </w:t>
      </w:r>
      <w:r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</w:rPr>
        <w:t xml:space="preserve"> </w:t>
      </w:r>
      <w:r w:rsidR="00B726E5">
        <w:rPr>
          <w:rFonts w:ascii="Times New Roman" w:hAnsi="Times New Roman" w:cs="Times New Roman"/>
          <w:b/>
          <w:bCs/>
        </w:rPr>
        <w:t>______________________</w:t>
      </w:r>
      <w:r>
        <w:rPr>
          <w:rFonts w:ascii="Times New Roman" w:hAnsi="Times New Roman" w:cs="Times New Roman"/>
        </w:rPr>
        <w:t xml:space="preserve">, </w:t>
      </w:r>
      <w:r w:rsidR="00B726E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года рождения, гражданство: Российская Федерация, </w:t>
      </w:r>
      <w:proofErr w:type="gramStart"/>
      <w:r>
        <w:rPr>
          <w:rFonts w:ascii="Times New Roman" w:hAnsi="Times New Roman" w:cs="Times New Roman"/>
        </w:rPr>
        <w:t>пол:</w:t>
      </w:r>
      <w:r w:rsidR="00B726E5"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, паспорт </w:t>
      </w:r>
      <w:r w:rsidR="00B726E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, выданный </w:t>
      </w:r>
      <w:r w:rsidR="00B726E5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, код подразделения, зарегистрированной по адресу: город Челябинск, </w:t>
      </w:r>
      <w:r w:rsidR="00473F6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действующей на основании доверенности, удостоверенной</w:t>
      </w:r>
      <w:r w:rsidR="00473F6E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</w:rPr>
        <w:t>СОБСТВЕННИК КВАРТИРЫ</w:t>
      </w:r>
      <w:r>
        <w:rPr>
          <w:rFonts w:ascii="Times New Roman" w:hAnsi="Times New Roman" w:cs="Times New Roman"/>
        </w:rPr>
        <w:t>,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 положениями законодательства, в частности: п. 2 ст. 601 ГК РФ 9к договору пожизненного содержания с иждивением применяются правила о пожизненной ренте), п.2 ст. 585 ГК РФ (правила о купле-продаже или о договоре дарения применяются к договору ренты), ст. 421 ГК РФ (о свободе договора), ст. 430 ГК РФ (о договоре в пользу третьего лица), находясь в здравом уме и твердой памяти, действуя добровольно, заключили настоящий договор о нижеследующем: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ПРЕДМЕТ ДОГОВОРА. 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473F6E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, на условиях указанных в настоящем </w:t>
      </w:r>
      <w:r w:rsidR="00C349C7">
        <w:rPr>
          <w:rFonts w:ascii="Times New Roman" w:hAnsi="Times New Roman" w:cs="Times New Roman"/>
        </w:rPr>
        <w:t>договоре передает</w:t>
      </w:r>
      <w:r>
        <w:rPr>
          <w:rFonts w:ascii="Times New Roman" w:hAnsi="Times New Roman" w:cs="Times New Roman"/>
        </w:rPr>
        <w:t xml:space="preserve"> в муниципальную собственность муниципального образования "Город Челябинск" КВАРТИРУ, находящуюся по адресу: Россия, Челябинская область, город Челябинск,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="00473F6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, дом № </w:t>
      </w:r>
      <w:r w:rsidR="00473F6E">
        <w:rPr>
          <w:rFonts w:ascii="Times New Roman" w:hAnsi="Times New Roman" w:cs="Times New Roman"/>
        </w:rPr>
        <w:t>______</w:t>
      </w:r>
      <w:proofErr w:type="gramStart"/>
      <w:r w:rsidR="00473F6E">
        <w:rPr>
          <w:rFonts w:ascii="Times New Roman" w:hAnsi="Times New Roman" w:cs="Times New Roman"/>
        </w:rPr>
        <w:t>_,</w:t>
      </w:r>
      <w:r>
        <w:rPr>
          <w:rFonts w:ascii="Times New Roman" w:hAnsi="Times New Roman" w:cs="Times New Roman"/>
        </w:rPr>
        <w:t>квартира</w:t>
      </w:r>
      <w:proofErr w:type="gramEnd"/>
      <w:r>
        <w:rPr>
          <w:rFonts w:ascii="Times New Roman" w:hAnsi="Times New Roman" w:cs="Times New Roman"/>
        </w:rPr>
        <w:t xml:space="preserve"> </w:t>
      </w:r>
      <w:r w:rsidR="00473F6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общей площадью в целом </w:t>
      </w:r>
      <w:r w:rsidR="00473F6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 с кадастровым номером: </w:t>
      </w:r>
      <w:r w:rsidR="00473F6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, а "Плательщик ренты"  на условиях, указанных в настоящем договоре обязуется осуществлять пожизненное содержание с иждивением  </w:t>
      </w:r>
      <w:r w:rsidR="00473F6E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. «Собственник квартиры» после заключения </w:t>
      </w:r>
      <w:r>
        <w:rPr>
          <w:rFonts w:ascii="Times New Roman" w:hAnsi="Times New Roman" w:cs="Times New Roman"/>
        </w:rPr>
        <w:lastRenderedPageBreak/>
        <w:t>настоящего договора обязан включить названную квартиру в реестр муниципального имущества муниципального образования "Город Челябинск".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Отчуждаемая квартира принадлежит </w:t>
      </w:r>
      <w:r w:rsidR="00473F6E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 на основании</w:t>
      </w:r>
      <w:r w:rsidR="00473F6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Кадастровая стоимость указанной квартиры, составляет </w:t>
      </w:r>
      <w:r w:rsidR="00473F6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, что подтверждается Выпиской из ЕГРН об объекте недвижимости №, выданной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Челябинской области</w:t>
      </w:r>
      <w:r w:rsidR="00473F6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.  Сторонами указанная квартира оценивается в </w:t>
      </w:r>
      <w:r w:rsidR="00473F6E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Фактическая стоимость квартиры будет определяться с учетом затрат «Плательщика ренты» по выполнению обязательств по настоящему договору.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ПРАВА И ОБЯЗАННОСТИ СТОРОН.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2.1. Обязанность «Собственника квартиры»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включает в себя: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 Предоставление квартиры, находящейся по адресу: Россия, Челябинская область, город Челябинск,  улица </w:t>
      </w:r>
      <w:r w:rsidR="004C799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,  дом №</w:t>
      </w:r>
      <w:r w:rsidR="004C799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, квартира № </w:t>
      </w:r>
      <w:r w:rsidR="004C799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для пожизненного проживания "Получателя ренты".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На собственника квартиры возлагается обязанность по оплате взносов на капитальный ремонт жилого пом</w:t>
      </w:r>
      <w:r w:rsidR="004C7994">
        <w:rPr>
          <w:rFonts w:ascii="Times New Roman" w:hAnsi="Times New Roman" w:cs="Times New Roman"/>
        </w:rPr>
        <w:t xml:space="preserve">ещения, указанного в </w:t>
      </w:r>
      <w:proofErr w:type="spellStart"/>
      <w:r w:rsidR="004C7994">
        <w:rPr>
          <w:rFonts w:ascii="Times New Roman" w:hAnsi="Times New Roman" w:cs="Times New Roman"/>
        </w:rPr>
        <w:t>п.</w:t>
      </w:r>
      <w:r w:rsidR="00E41E1E">
        <w:rPr>
          <w:rFonts w:ascii="Times New Roman" w:hAnsi="Times New Roman" w:cs="Times New Roman"/>
        </w:rPr>
        <w:t>п</w:t>
      </w:r>
      <w:proofErr w:type="spellEnd"/>
      <w:r w:rsidR="00E41E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 1. Настоящего договора.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2.2.  Права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«Собственника квартиры» </w:t>
      </w:r>
      <w:r>
        <w:rPr>
          <w:rFonts w:ascii="Times New Roman" w:hAnsi="Times New Roman" w:cs="Times New Roman"/>
          <w:b/>
          <w:bCs/>
        </w:rPr>
        <w:t>включают в себя: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Требовать допуска в квартиру в заранее согласованное время с «Получателем ренты» представителей Собственника квартиры, управляющей компании, служб контроля и надзора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для осмотра технического и санитарного состояния квартиры, санитарно-технического и иного оборудования, находящегося в ней, а также д</w:t>
      </w:r>
      <w:r w:rsidR="00E41E1E">
        <w:rPr>
          <w:rFonts w:ascii="Times New Roman" w:hAnsi="Times New Roman" w:cs="Times New Roman"/>
        </w:rPr>
        <w:t xml:space="preserve">ля выполнения ремонтных работ, </w:t>
      </w:r>
      <w:r>
        <w:rPr>
          <w:rFonts w:ascii="Times New Roman" w:hAnsi="Times New Roman" w:cs="Times New Roman"/>
        </w:rPr>
        <w:t xml:space="preserve"> для ликвидации аварии в любое время. </w:t>
      </w:r>
    </w:p>
    <w:p w:rsidR="00816173" w:rsidRDefault="002F74AE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</w:t>
      </w:r>
      <w:r w:rsidR="00816173">
        <w:rPr>
          <w:rFonts w:ascii="Times New Roman" w:hAnsi="Times New Roman" w:cs="Times New Roman"/>
        </w:rPr>
        <w:t>. Осуществлять иные права, предусмотренные законодательством.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2.3.  Обязанность "Плательщика ренты" осуществлять пожизненное содержание с иждивением "Получателя ренты" включает в себя: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Ежемесячно в срок с 15 по 25 числа месяца, следующего за расчетным месяцем, производить оплату счетов за пользование жилищно-коммунальными услугами, городским телефоном, радиоточкой, в размере выставленных сумм в отношении квартиры. 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2.3.2. Обеспечивать потребность "Получателем ренты" в жилище, питании, одежде, организовать надзор за состоянием здоровья Получателя ренты, предоставлять для этих целей ежемесячное денежное содержание.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заявлению, подписанному Получателем ренты, уход им может быть организован самостоятельно.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физического состояния "Получателя ренты", при потере способности к самостоятельному обслуживанию и необходимости постоянного постороннего ухода, "Плательщик ренты" обязуется организовать за ним уход соответствующего вида и в объеме,</w:t>
      </w:r>
      <w:r w:rsidR="005671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оплатой в счет средств, выплачиваемых в соответствии с </w:t>
      </w:r>
      <w:proofErr w:type="spellStart"/>
      <w:r>
        <w:rPr>
          <w:rFonts w:ascii="Times New Roman" w:hAnsi="Times New Roman" w:cs="Times New Roman"/>
        </w:rPr>
        <w:t>п.</w:t>
      </w:r>
      <w:r w:rsidR="00E41E1E">
        <w:rPr>
          <w:rFonts w:ascii="Times New Roman" w:hAnsi="Times New Roman" w:cs="Times New Roman"/>
        </w:rPr>
        <w:t>п</w:t>
      </w:r>
      <w:proofErr w:type="spellEnd"/>
      <w:r w:rsidR="00E41E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3.1.</w:t>
      </w:r>
      <w:r w:rsidR="00FD6171">
        <w:rPr>
          <w:rFonts w:ascii="Times New Roman" w:hAnsi="Times New Roman" w:cs="Times New Roman"/>
        </w:rPr>
        <w:t>, 3.</w:t>
      </w:r>
      <w:r>
        <w:rPr>
          <w:rFonts w:ascii="Times New Roman" w:hAnsi="Times New Roman" w:cs="Times New Roman"/>
        </w:rPr>
        <w:t>2. настоящего договора.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Индивидуальный перечень ухода  "Получателя ренты", оформляется соглашением по уходу между Получателем ренты и помощником по уходу, который его осуществляет. Соглашение по уходу составляется в простой письменной форме. 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В случае смерти "Получателя ренты" организовать и оплатить услуги по погребению с учетом письменного волеизъявления, выраженного им при жизни. В соответствии с существующими традициями и обычаями. 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«Плательщик ренты» вправе:</w:t>
      </w:r>
    </w:p>
    <w:p w:rsidR="00816173" w:rsidRDefault="00816173" w:rsidP="00816173">
      <w:pPr>
        <w:tabs>
          <w:tab w:val="left" w:pos="708"/>
          <w:tab w:val="left" w:pos="1415"/>
          <w:tab w:val="left" w:pos="2123"/>
          <w:tab w:val="left" w:pos="2830"/>
          <w:tab w:val="left" w:pos="3538"/>
          <w:tab w:val="left" w:pos="4245"/>
          <w:tab w:val="left" w:pos="4957"/>
          <w:tab w:val="left" w:pos="5665"/>
          <w:tab w:val="left" w:pos="6372"/>
          <w:tab w:val="left" w:pos="7080"/>
          <w:tab w:val="left" w:pos="7787"/>
          <w:tab w:val="left" w:pos="8495"/>
          <w:tab w:val="left" w:pos="9202"/>
          <w:tab w:val="left" w:pos="991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</w:t>
      </w:r>
      <w:r w:rsidR="00E41E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Требовать обеспечения доступа в квартиру сотрудников «Плательщика ренты» для исполнения обязательств, предусмотренных настоящим договором. 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заранее согласованное время с «Получателем ренты» требовать доступа в квартиру представителей «Плательщика ренты», «Собственника квартиры», управляющей компании, служб контроля и надзора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для осмотра технического и санитарного состояния квартиры, санитарно-технического и иного оборудования, находящегося в ней, а также д</w:t>
      </w:r>
      <w:r w:rsidR="00E41E1E">
        <w:rPr>
          <w:rFonts w:ascii="Times New Roman" w:hAnsi="Times New Roman" w:cs="Times New Roman"/>
        </w:rPr>
        <w:t xml:space="preserve">ля выполнения ремонтных работ, </w:t>
      </w:r>
      <w:r>
        <w:rPr>
          <w:rFonts w:ascii="Times New Roman" w:hAnsi="Times New Roman" w:cs="Times New Roman"/>
        </w:rPr>
        <w:t xml:space="preserve"> для ликвидации аварии в любое время. 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Осуществлять иные права, предусмотренные законодательством.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2.5. Обязанность "Получателя ренты" включает в себя: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2.5.1. Использовать квартиру по назначению и в пределах, установленных Жилищным кодексом Российской Федерации. «Получатель ренты» пользуется квартирой на условиях ст. 33, 34 </w:t>
      </w:r>
      <w:r>
        <w:rPr>
          <w:rFonts w:ascii="Times New Roman" w:hAnsi="Times New Roman" w:cs="Times New Roman"/>
        </w:rPr>
        <w:lastRenderedPageBreak/>
        <w:t>ЖК РФ и несет солидарную с «Плательщиком ренты» ответственность по обязательствам, вытекающим из пользования квартирой.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2.5.2. Обеспечивать сохранность квартиры, поддерживать ее надлежащее состояние, не совершать действий, приводящих к ее порче и порче находящегося в ней санитарно-технического и прочего оборудования. 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2.5.3. Допускать в квартиру сотрудников «Плательщика ренты» для исполнения обязательств, предусмотренных настоящим договором. 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2.5.4. Допускать в заранее согласованное время в квартиру представителей «Собственника квартиры», управляющей компании, служб контроля и надзора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для осмотра технического и санитарного состояния квартиры, санитарно-технического и иного оборудования, находящегося в ней, а также для выполнения ремонтных работ, а для ликвидации аварии </w:t>
      </w:r>
      <w:r>
        <w:rPr>
          <w:rFonts w:ascii="Times New Roman" w:hAnsi="Times New Roman" w:cs="Times New Roman"/>
        </w:rPr>
        <w:br/>
        <w:t xml:space="preserve">в любое время. 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2.5.5. Исполнять иные обязанности, предусмотренные законодательством.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2.6. "Получатель ренты" имеет право:</w:t>
      </w:r>
    </w:p>
    <w:p w:rsidR="00816173" w:rsidRDefault="00816173" w:rsidP="00816173">
      <w:pPr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  <w:tab w:val="left" w:pos="92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2.6.1. На пожизненное содержание с иждивением, предусмотренное   настоящим договором.</w:t>
      </w:r>
    </w:p>
    <w:p w:rsidR="00816173" w:rsidRDefault="00816173" w:rsidP="00816173">
      <w:pPr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  <w:tab w:val="left" w:pos="92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 На предоставление квартиры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для пожизненного проживания и пользования.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2.6.3.  На получение сведений о произведенных «Плательщиком ренты» затратах по содержанию.</w:t>
      </w:r>
    </w:p>
    <w:p w:rsidR="00816173" w:rsidRDefault="00816173" w:rsidP="00816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16173" w:rsidRDefault="00816173" w:rsidP="00816173">
      <w:pPr>
        <w:tabs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ФОРМА, РАЗМЕР, ОБЪЕМ ПОЖИЗНЕННОГО СОДЕРЖАНИЯ С ИЖДИВЕНИЕМ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Согласно пункту 2 статьи 602 ГК РФ стоимость общего объема содержания в месяц не может быть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квартиры. В пределах этой суммы Плательщик ренты осуществляет все выплаты  предусмотренные  договором.</w:t>
      </w:r>
    </w:p>
    <w:p w:rsidR="00816173" w:rsidRDefault="00816173" w:rsidP="00816173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Договором пожизненного содержания с иждивением в пределах стоимости общего объема содержания в месяц предусматриваются следующие обязанности «Плательщика ренты» по предоставлению содержания с иждивением: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потребностей «Получателя ренты» в жилище, питании, одежде, организация надзора за состоянием здоровья «Получателя ренты», ухода в соответствии с состоянием здоровья «Получателя ренты»;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счетов за пользование жилищно-коммунальными услугами, городским телефоном, радиоточкой, выставленных в отношении квартиры в пределах общего объема содержания в месяц.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В соответствии с п.2 ст. 602 ГК РФ стоимость всего объема содержания «Получателя ренты», образованного за весь период действия настоящего договора будет определяться следующими показателями: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суммарной стоимостью, состоящей из ежемесячных объемов содержания;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-оплатой на организацию и проведение ремонта квартиры, переданной по договору пожизненного содержания с иждивением, 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оплатой на организацию и проведение услуг по погребению.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Стороны договора определяют, что ежемесячный объем содержания определяется путем суммирования выплат по п. 3.2. настоящего договора и не может быть менее двух прожиточных минимумов, установленных на территории Челябинской области.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Величина прожиточного минимума на душу населения в Челябинской об</w:t>
      </w:r>
      <w:r w:rsidR="002B6DE6">
        <w:rPr>
          <w:rFonts w:ascii="Times New Roman" w:hAnsi="Times New Roman" w:cs="Times New Roman"/>
        </w:rPr>
        <w:t xml:space="preserve">ласти Российской Федерации в  </w:t>
      </w:r>
      <w:r>
        <w:rPr>
          <w:rFonts w:ascii="Times New Roman" w:hAnsi="Times New Roman" w:cs="Times New Roman"/>
        </w:rPr>
        <w:t>квартале 20</w:t>
      </w:r>
      <w:r w:rsidR="002B6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года в расчете на душу населения составляет </w:t>
      </w:r>
      <w:r w:rsidR="002B6DE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рублей 00 копеек и подлежит увеличению или уменьшению с учетом роста или уменьшения соответствующей величины прожиточного минимума на душу населения (ежеквартально), устанавливаемой согласно Постановлению Губернатора Челябинской области.</w:t>
      </w:r>
    </w:p>
    <w:p w:rsidR="00816173" w:rsidRDefault="00816173" w:rsidP="00816173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момент заключения настоящего договора два прожиточных минимума составляет </w:t>
      </w:r>
      <w:r w:rsidR="002B6DE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рублей 00 копеек, согласно Постановлению Губернатора Челябинской области № </w:t>
      </w:r>
      <w:r w:rsidR="002B6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="002B6DE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года. 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Выполнение условий по оплате платежей по п.п. 2.3.1., 2.3.2,  настоящего договора "Плательщик Ренты" обязуется производить со дня государственной регистрации перехода права собственности на квартиру в органах государственной регистрации прав на недвижимое имущество и сделок с ним. 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Выплаты по настоящему договору осуществляются в следующем порядке: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 выдача наличных денежных средств по месту нахождения «Плательщика ренты»  или   по месту регистрации «Получателя ренты»;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безналичным способом путем перечисления на лицевой счет, открытый в кредитных организациях, указанный «Получателем ренты». 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ОТВЕТСТВЕННОСТЬ СТОРОН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Стороны несут ответственность за невыполнение либо ненадлежащее выполнение условий настоящего договора, в соответствии с законодательством Российской Федерации.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В случае отказа "Получателя ренты" принимать исполнение обязательств со стороны "Плательщика ренты" по настоящему договору (</w:t>
      </w:r>
      <w:proofErr w:type="spellStart"/>
      <w:r>
        <w:rPr>
          <w:rFonts w:ascii="Times New Roman" w:hAnsi="Times New Roman" w:cs="Times New Roman"/>
        </w:rPr>
        <w:t>недопуск</w:t>
      </w:r>
      <w:proofErr w:type="spellEnd"/>
      <w:r>
        <w:rPr>
          <w:rFonts w:ascii="Times New Roman" w:hAnsi="Times New Roman" w:cs="Times New Roman"/>
        </w:rPr>
        <w:t xml:space="preserve"> "Получателем ренты" представителей Плательщика ренты, представителей Собственника квартиры и лиц, нанятых для ухода в помещение, отказ в получении денежных средств в счет рентных или иных платежей по договору, непредставление платежных документов, подлежащих оплате по настоящему договору), договор считается исполненным надлежащим образом и в полном объеме при: </w:t>
      </w:r>
      <w:r>
        <w:rPr>
          <w:rFonts w:ascii="Times New Roman" w:hAnsi="Times New Roman" w:cs="Times New Roman"/>
        </w:rPr>
        <w:tab/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перечислении Плательщиком ренты почтовыми переводами на имя "Получателя ренты" денежных сумм в размере, указанном в п. п. 2.3.2. настоящего договора,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оплате Плательщиком ренты по электронной системе оплаты счетов, указанных в п. 2.3.1. настоящего договора,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открытии "Плательщиком ренты" банковского счета на имя "Получателя ренты" с условием зачисления на него необходимых денежных сумм, предусмотренных настоящим договором. 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отказа "Получателя ренты" принимать уход в необходимом объеме (мыться, менять одежду, производить уборку квартиры) уход считается исполненным в достаточном объеме при предоставлении ухода в дозволенной "Получателем ренты" части. 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РАСТОРЖЕНИЕ И ПРЕКРАЩЕНИЕ НАСТОЯЩЕГО ДОГОВОРА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Прекращение и расторжение договора пожизненного содержания с иждивением осуществляется в порядке и на условиях, предусмотренных законодательством Российской Федерации.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Обязательство пожизненного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иждивением прекращается смертью получателя ренты. 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Стороны считают существенными нарушениями обязательств по настоящему договору следующие действия: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Переселение "Получателя ренты", в иное жилое помещение без его предварительного нотариального удостоверенного согласия,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просрочка «Плательщиком ренты» выплат "Получателю ренты" средств, перечисленных в п. 2.3.1., 2.3.2. настоящего договора, более чем на 15 банковских дней. 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При наличии  существенных нарушений обязательств по настоящему договору </w:t>
      </w:r>
      <w:r w:rsidR="006018DA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 вправе потребовать по соглашению сторон или через суд возврата недвижимого имущества, переданного в обеспечение обязательств по  договору пожизненного содержания, либо выплаты ей выкупной цены на условиях, установленных статьей 597 ГК РФ. При этом "Плательщик ренты" не вправе требовать компенсацию расходов, понесенных в связи с содержанием "Получателя ренты".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 . ЗАКЛЮЧИТЕЛЬНЫЕ ПОЛОЖЕНИЯ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Согласно статье 584 Гражданского Кодекса РФ переход права собственности подлежит государственной регистрации, право муниципальной собственности на квартиру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Челябинской области.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586 ГК РФ передача указанной в п. 1 настоящего договора квартиры в муниципальную собственность на условиях пожизненного содержания обременяет названную квартиру, "Получатель ренты" </w:t>
      </w:r>
      <w:r w:rsidR="00E41E1E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 приобретает право залога на названную квартиру, а "Плательщик ренты" несет ответственность по требованиям "Получателя ренты" согласно условий настоящего договора. 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"Получатель ренты" и "Плательщик ренты" и «Собственник квартиры» обязаны принимать необходимые меры для того, чтобы в период предоставления пожизненного содержания с иждивением пользование квартиры не приводило к снижению ее стоимости.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6.3. Случайная гибель или случайное повреждение квартиры, не освобождают Плательщика ренты от исполнения обязанностей по осуществлению пожизненного содержания с иждивением, предусмотренных настоящим договором. 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 </w:t>
      </w:r>
      <w:r w:rsidR="006018DA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 подтверждает, что до заключения настоящего договора квартира, не продана, не заложена, в споре и под арестом (запрещением) не состоит, </w:t>
      </w:r>
      <w:proofErr w:type="spellStart"/>
      <w:r>
        <w:rPr>
          <w:rFonts w:ascii="Times New Roman" w:hAnsi="Times New Roman" w:cs="Times New Roman"/>
        </w:rPr>
        <w:t>правопритязаний</w:t>
      </w:r>
      <w:proofErr w:type="spellEnd"/>
      <w:r>
        <w:rPr>
          <w:rFonts w:ascii="Times New Roman" w:hAnsi="Times New Roman" w:cs="Times New Roman"/>
        </w:rPr>
        <w:t xml:space="preserve"> третьих лиц не имеется.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 w:rsidR="006018DA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 сообщает, что в зарегистрированном браке не состоит, поэтому никто не может в порядке ст. 34, ст. 35  СК РФ претендовать на отчуждаемую квартиру.</w:t>
      </w:r>
    </w:p>
    <w:p w:rsidR="00816173" w:rsidRDefault="00816173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6.6. </w:t>
      </w:r>
      <w:r w:rsidR="006018DA">
        <w:rPr>
          <w:rFonts w:ascii="Times New Roman" w:hAnsi="Times New Roman" w:cs="Times New Roman"/>
          <w:b/>
          <w:bCs/>
        </w:rPr>
        <w:t>ФИО</w:t>
      </w:r>
      <w:r>
        <w:rPr>
          <w:rFonts w:ascii="Times New Roman" w:hAnsi="Times New Roman" w:cs="Times New Roman"/>
          <w:b/>
          <w:bCs/>
        </w:rPr>
        <w:t xml:space="preserve"> гарантирует, что она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нее кабальной сделкой.</w:t>
      </w:r>
    </w:p>
    <w:p w:rsidR="00816173" w:rsidRDefault="002F74AE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="00816173">
        <w:rPr>
          <w:rFonts w:ascii="Times New Roman" w:hAnsi="Times New Roman" w:cs="Times New Roman"/>
        </w:rPr>
        <w:t>. В отчуж</w:t>
      </w:r>
      <w:r w:rsidR="00E41E1E">
        <w:rPr>
          <w:rFonts w:ascii="Times New Roman" w:hAnsi="Times New Roman" w:cs="Times New Roman"/>
        </w:rPr>
        <w:t>даемой квартире зарегистрирован</w:t>
      </w:r>
      <w:r w:rsidR="00816173">
        <w:rPr>
          <w:rFonts w:ascii="Times New Roman" w:hAnsi="Times New Roman" w:cs="Times New Roman"/>
        </w:rPr>
        <w:t xml:space="preserve"> "Получатель ренты", </w:t>
      </w:r>
      <w:r w:rsidR="006018DA">
        <w:rPr>
          <w:rFonts w:ascii="Times New Roman" w:hAnsi="Times New Roman" w:cs="Times New Roman"/>
        </w:rPr>
        <w:t>ФИО</w:t>
      </w:r>
      <w:r w:rsidR="00816173">
        <w:rPr>
          <w:rFonts w:ascii="Times New Roman" w:hAnsi="Times New Roman" w:cs="Times New Roman"/>
        </w:rPr>
        <w:t xml:space="preserve">, что подтверждается справкой № от </w:t>
      </w:r>
      <w:r w:rsidR="006018DA">
        <w:rPr>
          <w:rFonts w:ascii="Times New Roman" w:hAnsi="Times New Roman" w:cs="Times New Roman"/>
        </w:rPr>
        <w:t xml:space="preserve"> </w:t>
      </w:r>
      <w:r w:rsidR="00816173">
        <w:rPr>
          <w:rFonts w:ascii="Times New Roman" w:hAnsi="Times New Roman" w:cs="Times New Roman"/>
        </w:rPr>
        <w:t xml:space="preserve"> года выданной  </w:t>
      </w:r>
      <w:r w:rsidR="006018DA">
        <w:rPr>
          <w:rFonts w:ascii="Times New Roman" w:hAnsi="Times New Roman" w:cs="Times New Roman"/>
        </w:rPr>
        <w:t>_____</w:t>
      </w:r>
      <w:r w:rsidR="00816173">
        <w:rPr>
          <w:rFonts w:ascii="Times New Roman" w:hAnsi="Times New Roman" w:cs="Times New Roman"/>
        </w:rPr>
        <w:t xml:space="preserve">. </w:t>
      </w:r>
      <w:r w:rsidR="006018DA">
        <w:rPr>
          <w:rFonts w:ascii="Times New Roman" w:hAnsi="Times New Roman" w:cs="Times New Roman"/>
        </w:rPr>
        <w:t>ФИО</w:t>
      </w:r>
      <w:r w:rsidR="00816173">
        <w:rPr>
          <w:rFonts w:ascii="Times New Roman" w:hAnsi="Times New Roman" w:cs="Times New Roman"/>
        </w:rPr>
        <w:t xml:space="preserve"> сохраняет право пользования указанной квартирой </w:t>
      </w:r>
    </w:p>
    <w:p w:rsidR="00816173" w:rsidRDefault="002F74AE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6.8</w:t>
      </w:r>
      <w:r w:rsidR="00816173">
        <w:rPr>
          <w:rFonts w:ascii="Times New Roman" w:hAnsi="Times New Roman" w:cs="Times New Roman"/>
        </w:rPr>
        <w:t>. Передача квартиры в муниципальную собственность осуществляется в день подписания настоящего договора по подписанному сторонами  передаточному акту</w:t>
      </w:r>
      <w:r w:rsidR="00816173">
        <w:rPr>
          <w:rFonts w:ascii="Times New Roman" w:hAnsi="Times New Roman" w:cs="Times New Roman"/>
          <w:i/>
          <w:iCs/>
        </w:rPr>
        <w:t>.</w:t>
      </w:r>
    </w:p>
    <w:p w:rsidR="00816173" w:rsidRDefault="002F74AE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</w:t>
      </w:r>
      <w:r w:rsidR="00816173">
        <w:rPr>
          <w:rFonts w:ascii="Times New Roman" w:hAnsi="Times New Roman" w:cs="Times New Roman"/>
        </w:rPr>
        <w:t>. Расходы по нотариальному удостоверению и государственной регистрации настоящего договора оплачивает «Плательщик ренты".</w:t>
      </w:r>
    </w:p>
    <w:p w:rsidR="00816173" w:rsidRDefault="002F74AE" w:rsidP="0081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6.10</w:t>
      </w:r>
      <w:r w:rsidR="00816173">
        <w:rPr>
          <w:rFonts w:ascii="Times New Roman" w:hAnsi="Times New Roman" w:cs="Times New Roman"/>
        </w:rPr>
        <w:t>. Содержание статей 15, 450, 452, 209, 210, 583, 584, 597-600, 601-605  Гражданского кодекса Российской Федерации нотариусом сторонам разъяснено.</w:t>
      </w:r>
    </w:p>
    <w:p w:rsidR="00816173" w:rsidRDefault="002F74AE" w:rsidP="00816173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6.11</w:t>
      </w:r>
      <w:r w:rsidR="00816173">
        <w:rPr>
          <w:rFonts w:ascii="Times New Roman" w:hAnsi="Times New Roman" w:cs="Times New Roman"/>
        </w:rPr>
        <w:t>. Настоящий договор составлен в четырёх экземплярах, один из которых хранится в делах нотариуса  </w:t>
      </w:r>
      <w:r w:rsidR="006018DA">
        <w:rPr>
          <w:rFonts w:ascii="Times New Roman" w:hAnsi="Times New Roman" w:cs="Times New Roman"/>
        </w:rPr>
        <w:t>__________</w:t>
      </w:r>
      <w:r w:rsidR="00816173">
        <w:rPr>
          <w:rFonts w:ascii="Times New Roman" w:hAnsi="Times New Roman" w:cs="Times New Roman"/>
        </w:rPr>
        <w:t xml:space="preserve"> по адресу: город Челябинск, </w:t>
      </w:r>
      <w:r w:rsidR="006018DA">
        <w:rPr>
          <w:rFonts w:ascii="Times New Roman" w:hAnsi="Times New Roman" w:cs="Times New Roman"/>
        </w:rPr>
        <w:t>_________</w:t>
      </w:r>
      <w:r w:rsidR="00816173">
        <w:rPr>
          <w:rFonts w:ascii="Times New Roman" w:hAnsi="Times New Roman" w:cs="Times New Roman"/>
        </w:rPr>
        <w:t xml:space="preserve">, по экземпляру выдается МУНИЦИПАЛЬНОМУ КАЗЕННОМУ УЧРЕЖДЕНИЮ "СОЦИАЛЬНАЯ ГАРАНТИЯ" в лице </w:t>
      </w:r>
      <w:r w:rsidR="006018DA">
        <w:rPr>
          <w:rFonts w:ascii="Times New Roman" w:hAnsi="Times New Roman" w:cs="Times New Roman"/>
        </w:rPr>
        <w:t>_______________</w:t>
      </w:r>
      <w:r w:rsidR="00816173">
        <w:rPr>
          <w:rFonts w:ascii="Times New Roman" w:hAnsi="Times New Roman" w:cs="Times New Roman"/>
        </w:rPr>
        <w:t xml:space="preserve">, КОМИТЕТУ ПО УПРАВЛЕНИЮ ИМУЩЕСТВОМ И ЗЕМЕЛЬНЫМ ОТНОШЕНИЯМ ГОРОДА ЧЕЛЯБИНСКА в лице </w:t>
      </w:r>
      <w:r w:rsidR="006018DA">
        <w:rPr>
          <w:rFonts w:ascii="Times New Roman" w:hAnsi="Times New Roman" w:cs="Times New Roman"/>
        </w:rPr>
        <w:t>_____________</w:t>
      </w:r>
      <w:r w:rsidR="00816173">
        <w:rPr>
          <w:rFonts w:ascii="Times New Roman" w:hAnsi="Times New Roman" w:cs="Times New Roman"/>
        </w:rPr>
        <w:t xml:space="preserve"> и </w:t>
      </w:r>
      <w:r w:rsidR="006018DA">
        <w:rPr>
          <w:rFonts w:ascii="Times New Roman" w:hAnsi="Times New Roman" w:cs="Times New Roman"/>
        </w:rPr>
        <w:t>ФИО.</w:t>
      </w:r>
    </w:p>
    <w:p w:rsidR="00816173" w:rsidRDefault="00816173" w:rsidP="00816173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настоящего договора его участникам зачитано вслух.</w:t>
      </w:r>
    </w:p>
    <w:p w:rsidR="00816173" w:rsidRDefault="00816173" w:rsidP="00816173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Мы, как участники сделки, понимаем разъяснения </w:t>
      </w:r>
      <w:r>
        <w:rPr>
          <w:rFonts w:ascii="Times New Roman" w:hAnsi="Times New Roman" w:cs="Times New Roman"/>
          <w:b/>
          <w:bCs/>
        </w:rPr>
        <w:t>нотариуса</w:t>
      </w:r>
      <w:r>
        <w:rPr>
          <w:rFonts w:ascii="Times New Roman" w:hAnsi="Times New Roman" w:cs="Times New Roman"/>
        </w:rPr>
        <w:t xml:space="preserve"> о правовых последствиях совершаемой сделки. Условия сделки соответствуют нашим действительным намерениям.</w:t>
      </w:r>
    </w:p>
    <w:p w:rsidR="00816173" w:rsidRDefault="00816173" w:rsidP="00816173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Информация, установленная </w:t>
      </w:r>
      <w:r>
        <w:rPr>
          <w:rFonts w:ascii="Times New Roman" w:hAnsi="Times New Roman" w:cs="Times New Roman"/>
          <w:b/>
          <w:bCs/>
        </w:rPr>
        <w:t>нотариусом</w:t>
      </w:r>
      <w:r>
        <w:rPr>
          <w:rFonts w:ascii="Times New Roman" w:hAnsi="Times New Roman" w:cs="Times New Roman"/>
        </w:rPr>
        <w:t xml:space="preserve"> с наших слов, внесена в текст сделки верно.</w:t>
      </w:r>
    </w:p>
    <w:p w:rsidR="00816173" w:rsidRDefault="00816173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ПОДПИСИ:</w:t>
      </w: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49C7" w:rsidRDefault="00C349C7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49C7" w:rsidRDefault="00C349C7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49C7" w:rsidRDefault="00C349C7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49C7" w:rsidRDefault="00C349C7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49C7" w:rsidRDefault="00C349C7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49C7" w:rsidRDefault="00C349C7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Pr="00260CFC" w:rsidRDefault="00260CFC" w:rsidP="0026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CFC">
        <w:rPr>
          <w:rFonts w:ascii="Times New Roman" w:eastAsia="Times New Roman" w:hAnsi="Times New Roman" w:cs="Times New Roman"/>
          <w:b/>
          <w:sz w:val="24"/>
          <w:szCs w:val="24"/>
        </w:rPr>
        <w:t>Передаточный акт по договору пожизненного содержания с иждивением</w:t>
      </w:r>
    </w:p>
    <w:p w:rsidR="00260CFC" w:rsidRPr="00260CFC" w:rsidRDefault="00260CFC" w:rsidP="00260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92" w:type="pct"/>
        <w:tblCellSpacing w:w="15" w:type="dxa"/>
        <w:tblLook w:val="04A0" w:firstRow="1" w:lastRow="0" w:firstColumn="1" w:lastColumn="0" w:noHBand="0" w:noVBand="1"/>
      </w:tblPr>
      <w:tblGrid>
        <w:gridCol w:w="6925"/>
        <w:gridCol w:w="2415"/>
      </w:tblGrid>
      <w:tr w:rsidR="00260CFC" w:rsidRPr="00260CFC" w:rsidTr="00260CFC">
        <w:trPr>
          <w:tblCellSpacing w:w="15" w:type="dxa"/>
        </w:trPr>
        <w:tc>
          <w:tcPr>
            <w:tcW w:w="368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60CFC" w:rsidRPr="00260CFC" w:rsidRDefault="00260CFC" w:rsidP="00260CFC">
            <w:pPr>
              <w:spacing w:after="0" w:line="240" w:lineRule="auto"/>
              <w:ind w:right="9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[место подписания]                                                    </w:t>
            </w:r>
          </w:p>
        </w:tc>
        <w:tc>
          <w:tcPr>
            <w:tcW w:w="1269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60CFC" w:rsidRPr="00260CFC" w:rsidRDefault="00260CFC" w:rsidP="0026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C">
              <w:rPr>
                <w:rFonts w:ascii="Times New Roman" w:eastAsia="Times New Roman" w:hAnsi="Times New Roman" w:cs="Times New Roman"/>
                <w:sz w:val="24"/>
                <w:szCs w:val="24"/>
              </w:rPr>
              <w:t>[число, месяц, год]</w:t>
            </w:r>
          </w:p>
        </w:tc>
      </w:tr>
    </w:tbl>
    <w:p w:rsidR="00260CFC" w:rsidRPr="00260CFC" w:rsidRDefault="00260CFC" w:rsidP="0026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CFC" w:rsidRPr="00260CFC" w:rsidRDefault="00260CFC" w:rsidP="00260CFC">
      <w:pPr>
        <w:widowControl w:val="0"/>
        <w:autoSpaceDE w:val="0"/>
        <w:autoSpaceDN w:val="0"/>
        <w:adjustRightInd w:val="0"/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CFC">
        <w:rPr>
          <w:rFonts w:ascii="Times New Roman" w:eastAsia="Times New Roman" w:hAnsi="Times New Roman" w:cs="Times New Roman"/>
          <w:sz w:val="24"/>
          <w:szCs w:val="24"/>
        </w:rPr>
        <w:t>Гр. ____________________, _____________________________, место рождения: _____________________ гражданство: Российской Федерации, пол: женский, паспорт _____________, выданный __________________________________, код подразделения ___, зарегистрирована по месту жительства по адресу: Россия, Челябинская область, гор. Челябинск, ул. _________________, именуемый в дальнейшем «Получатель ренты»,</w:t>
      </w:r>
      <w:r w:rsidRPr="00260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CFC">
        <w:rPr>
          <w:rFonts w:ascii="Times New Roman" w:eastAsia="Times New Roman" w:hAnsi="Times New Roman" w:cs="Times New Roman"/>
          <w:sz w:val="24"/>
          <w:szCs w:val="24"/>
        </w:rPr>
        <w:t>с одной стороны,</w:t>
      </w:r>
    </w:p>
    <w:p w:rsidR="00260CFC" w:rsidRPr="00260CFC" w:rsidRDefault="00260CFC" w:rsidP="00260CFC">
      <w:pPr>
        <w:widowControl w:val="0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CF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казенное учреждение "Социальная гарантия"</w:t>
      </w:r>
      <w:r w:rsidRPr="00260CFC">
        <w:rPr>
          <w:rFonts w:ascii="Times New Roman" w:eastAsia="Times New Roman" w:hAnsi="Times New Roman" w:cs="Times New Roman"/>
          <w:sz w:val="24"/>
          <w:szCs w:val="24"/>
        </w:rPr>
        <w:t>, сокращенное наименование МКУ "Социальная гарантия", идентификационный номер налогоплательщика (ИНН юридического лица): </w:t>
      </w:r>
      <w:r w:rsidRPr="00260CFC">
        <w:rPr>
          <w:rFonts w:ascii="Times New Roman" w:eastAsia="Times New Roman" w:hAnsi="Times New Roman" w:cs="Times New Roman"/>
          <w:b/>
          <w:bCs/>
          <w:sz w:val="24"/>
          <w:szCs w:val="24"/>
        </w:rPr>
        <w:t>7452023983</w:t>
      </w:r>
      <w:r w:rsidRPr="00260CFC">
        <w:rPr>
          <w:rFonts w:ascii="Times New Roman" w:eastAsia="Times New Roman" w:hAnsi="Times New Roman" w:cs="Times New Roman"/>
          <w:sz w:val="24"/>
          <w:szCs w:val="24"/>
        </w:rPr>
        <w:t xml:space="preserve">, основной государственный регистрационный номер (ОГРН): 1027403777620, место нахождения юридического лица: Россия, Челябинская область, гор. Челябинск, ул. Свободы, д. 74, действует на основании </w:t>
      </w:r>
      <w:r w:rsidRPr="00260CFC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Устава</w:t>
      </w:r>
      <w:r w:rsidRPr="00260C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0CFC">
        <w:rPr>
          <w:rFonts w:ascii="Times New Roman" w:eastAsia="Times New Roman" w:hAnsi="Times New Roman" w:cs="Times New Roman"/>
          <w:b/>
          <w:bCs/>
          <w:sz w:val="24"/>
          <w:szCs w:val="24"/>
        </w:rPr>
        <w:t>в лице директора________________________</w:t>
      </w:r>
      <w:r w:rsidRPr="00260CFC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Устава, именуемое в дальнейшем «Плательщик ренты», с другой стороны, </w:t>
      </w:r>
    </w:p>
    <w:p w:rsidR="00260CFC" w:rsidRPr="00260CFC" w:rsidRDefault="00260CFC" w:rsidP="0026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CFC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Комитет по управлению имуществом и земельным отношениям города Челябинска</w:t>
      </w:r>
      <w:r w:rsidRPr="00260CFC">
        <w:rPr>
          <w:rFonts w:ascii="Times New Roman" w:eastAsia="Times New Roman" w:hAnsi="Times New Roman" w:cs="Times New Roman"/>
          <w:sz w:val="24"/>
          <w:szCs w:val="24"/>
        </w:rPr>
        <w:t>, в лице __________________________________, действующего на основании _____________,  именуемый в дальнейшем «Собственник квартиры», с третьей стороны подписали настоящий Акт о нижеследующем:</w:t>
      </w:r>
    </w:p>
    <w:p w:rsidR="00260CFC" w:rsidRPr="00260CFC" w:rsidRDefault="00260CFC" w:rsidP="0026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CFC" w:rsidRPr="00260CFC" w:rsidRDefault="00260CFC" w:rsidP="0026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CFC">
        <w:rPr>
          <w:rFonts w:ascii="Times New Roman" w:eastAsia="Times New Roman" w:hAnsi="Times New Roman" w:cs="Times New Roman"/>
          <w:sz w:val="24"/>
          <w:szCs w:val="24"/>
        </w:rPr>
        <w:t xml:space="preserve">1. Получатель ренты передает, а Собственник квартиры на основании </w:t>
      </w:r>
      <w:hyperlink r:id="rId4" w:anchor="/document/1970420/entry/0" w:history="1">
        <w:r w:rsidRPr="00260CFC">
          <w:rPr>
            <w:rFonts w:ascii="Times New Roman" w:eastAsia="Times New Roman" w:hAnsi="Times New Roman" w:cs="Times New Roman"/>
            <w:sz w:val="24"/>
            <w:szCs w:val="24"/>
          </w:rPr>
          <w:t>договора</w:t>
        </w:r>
      </w:hyperlink>
      <w:r w:rsidRPr="00260CFC">
        <w:rPr>
          <w:rFonts w:ascii="Times New Roman" w:eastAsia="Times New Roman" w:hAnsi="Times New Roman" w:cs="Times New Roman"/>
          <w:sz w:val="24"/>
          <w:szCs w:val="24"/>
        </w:rPr>
        <w:t xml:space="preserve"> пожизненного содержания с иждивением от [число, месяц, год] принимает в собственность квартиру, расположенную по адресу: ___________, свободное от любых прав третьих лиц.</w:t>
      </w:r>
    </w:p>
    <w:p w:rsidR="00260CFC" w:rsidRPr="00260CFC" w:rsidRDefault="00260CFC" w:rsidP="0026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CFC">
        <w:rPr>
          <w:rFonts w:ascii="Times New Roman" w:eastAsia="Times New Roman" w:hAnsi="Times New Roman" w:cs="Times New Roman"/>
          <w:sz w:val="24"/>
          <w:szCs w:val="24"/>
        </w:rPr>
        <w:t>2. Собственник квартиры принимает квартиру в собственность, в качественном состоянии - как оно есть на день подписания настоящего акта.</w:t>
      </w:r>
    </w:p>
    <w:p w:rsidR="00260CFC" w:rsidRPr="00260CFC" w:rsidRDefault="00260CFC" w:rsidP="0026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CFC">
        <w:rPr>
          <w:rFonts w:ascii="Times New Roman" w:eastAsia="Times New Roman" w:hAnsi="Times New Roman" w:cs="Times New Roman"/>
          <w:sz w:val="24"/>
          <w:szCs w:val="24"/>
        </w:rPr>
        <w:t>3. Квартира, передаваемая по настоящему акту, находится в удовлетворительном техническом состоянии, по техническому состоянию отвечает проектным условиям, соответствует санитарным и техническим требованиям.</w:t>
      </w:r>
    </w:p>
    <w:p w:rsidR="00260CFC" w:rsidRPr="00260CFC" w:rsidRDefault="00260CFC" w:rsidP="0026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CFC">
        <w:rPr>
          <w:rFonts w:ascii="Times New Roman" w:eastAsia="Times New Roman" w:hAnsi="Times New Roman" w:cs="Times New Roman"/>
          <w:sz w:val="24"/>
          <w:szCs w:val="24"/>
        </w:rPr>
        <w:t>5.  Риск случайной гибели или случайного повреждения жилого помещения переходит на Плательщика ренты с момента государственной регистрации перехода права собственности на квартиру.</w:t>
      </w:r>
    </w:p>
    <w:p w:rsidR="00260CFC" w:rsidRPr="00260CFC" w:rsidRDefault="00260CFC" w:rsidP="0026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CFC">
        <w:rPr>
          <w:rFonts w:ascii="Times New Roman" w:eastAsia="Times New Roman" w:hAnsi="Times New Roman" w:cs="Times New Roman"/>
          <w:sz w:val="24"/>
          <w:szCs w:val="24"/>
        </w:rPr>
        <w:t>9. Настоящий Акт составлен в трёх экземплярах, один из которых находится у Плательщика ренты, другой - у Получателя ренты, третий  - у Собственника квартиры.</w:t>
      </w:r>
    </w:p>
    <w:p w:rsidR="00260CFC" w:rsidRPr="00260CFC" w:rsidRDefault="00260CFC" w:rsidP="0026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CFC" w:rsidRPr="00260CFC" w:rsidRDefault="00260CFC" w:rsidP="0026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CFC">
        <w:rPr>
          <w:rFonts w:ascii="Times New Roman" w:eastAsia="Times New Roman" w:hAnsi="Times New Roman" w:cs="Times New Roman"/>
          <w:sz w:val="24"/>
          <w:szCs w:val="24"/>
        </w:rPr>
        <w:t>10. Подписи сторон:</w:t>
      </w:r>
    </w:p>
    <w:p w:rsidR="00260CFC" w:rsidRPr="00260CFC" w:rsidRDefault="00260CFC" w:rsidP="00260CFC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CFC" w:rsidRPr="00260CFC" w:rsidRDefault="00260CFC" w:rsidP="00260CFC">
      <w:pPr>
        <w:widowControl w:val="0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CFC" w:rsidRPr="00260CFC" w:rsidRDefault="00260CFC" w:rsidP="00260CFC">
      <w:pPr>
        <w:widowControl w:val="0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FC" w:rsidRDefault="00260CFC" w:rsidP="0081617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60CFC" w:rsidSect="007C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03"/>
    <w:rsid w:val="00126AA9"/>
    <w:rsid w:val="0015341E"/>
    <w:rsid w:val="00260CFC"/>
    <w:rsid w:val="00280E87"/>
    <w:rsid w:val="002B6DE6"/>
    <w:rsid w:val="002F74AE"/>
    <w:rsid w:val="00312E83"/>
    <w:rsid w:val="00473F6E"/>
    <w:rsid w:val="00482677"/>
    <w:rsid w:val="00486303"/>
    <w:rsid w:val="004C7994"/>
    <w:rsid w:val="004D5E02"/>
    <w:rsid w:val="00556157"/>
    <w:rsid w:val="005671B5"/>
    <w:rsid w:val="00573057"/>
    <w:rsid w:val="006018DA"/>
    <w:rsid w:val="00712780"/>
    <w:rsid w:val="007C30EB"/>
    <w:rsid w:val="00816173"/>
    <w:rsid w:val="008E45EF"/>
    <w:rsid w:val="00957562"/>
    <w:rsid w:val="00A9254A"/>
    <w:rsid w:val="00B70D29"/>
    <w:rsid w:val="00B726E5"/>
    <w:rsid w:val="00BF6C6C"/>
    <w:rsid w:val="00C349C7"/>
    <w:rsid w:val="00D15E45"/>
    <w:rsid w:val="00DF093C"/>
    <w:rsid w:val="00E41E1E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08EBE-0020-419A-892D-E6D4DD88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root</cp:lastModifiedBy>
  <cp:revision>3</cp:revision>
  <dcterms:created xsi:type="dcterms:W3CDTF">2022-05-17T04:50:00Z</dcterms:created>
  <dcterms:modified xsi:type="dcterms:W3CDTF">2022-05-23T14:25:00Z</dcterms:modified>
</cp:coreProperties>
</file>